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07" w:rsidRPr="008314C4" w:rsidRDefault="002F3E07" w:rsidP="002F3E07">
      <w:pPr>
        <w:spacing w:after="0" w:line="240" w:lineRule="auto"/>
        <w:rPr>
          <w:b/>
        </w:rPr>
      </w:pPr>
      <w:r w:rsidRPr="008314C4">
        <w:rPr>
          <w:b/>
        </w:rPr>
        <w:t xml:space="preserve">Van zorgvraag tot behandelplan: communiceren en samenwerken met  patiënt </w:t>
      </w:r>
    </w:p>
    <w:p w:rsidR="002F3E07" w:rsidRPr="008314C4" w:rsidRDefault="002F3E07" w:rsidP="002F3E07">
      <w:pPr>
        <w:spacing w:after="0" w:line="240" w:lineRule="auto"/>
        <w:rPr>
          <w:b/>
        </w:rPr>
      </w:pPr>
      <w:r w:rsidRPr="008314C4">
        <w:rPr>
          <w:b/>
        </w:rPr>
        <w:t xml:space="preserve">(inclusief: </w:t>
      </w:r>
      <w:r>
        <w:rPr>
          <w:b/>
        </w:rPr>
        <w:t>kaakchirurgie en medicatiebeleid</w:t>
      </w:r>
      <w:r w:rsidRPr="008314C4">
        <w:rPr>
          <w:b/>
        </w:rPr>
        <w:t xml:space="preserve">) </w:t>
      </w:r>
    </w:p>
    <w:p w:rsidR="002F3E07" w:rsidRPr="0043156A" w:rsidRDefault="002F3E07" w:rsidP="002F3E07">
      <w:pPr>
        <w:spacing w:after="0" w:line="240" w:lineRule="auto"/>
        <w:rPr>
          <w:rFonts w:ascii="Corbel" w:hAnsi="Corbel"/>
          <w:b/>
          <w:color w:val="FF0000"/>
        </w:rPr>
      </w:pP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2F3E07">
        <w:rPr>
          <w:rFonts w:ascii="Corbel" w:hAnsi="Corbel"/>
          <w:sz w:val="20"/>
          <w:szCs w:val="20"/>
          <w:highlight w:val="yellow"/>
          <w:u w:val="single"/>
        </w:rPr>
        <w:t>Datum:</w:t>
      </w:r>
      <w:r w:rsidRPr="002F3E07">
        <w:rPr>
          <w:rFonts w:ascii="Corbel" w:hAnsi="Corbel"/>
          <w:sz w:val="20"/>
          <w:szCs w:val="20"/>
          <w:highlight w:val="yellow"/>
        </w:rPr>
        <w:t xml:space="preserve"> </w:t>
      </w:r>
      <w:r w:rsidRPr="002F3E07">
        <w:rPr>
          <w:rFonts w:ascii="Corbel" w:hAnsi="Corbel"/>
          <w:sz w:val="20"/>
          <w:szCs w:val="20"/>
          <w:highlight w:val="yellow"/>
        </w:rPr>
        <w:tab/>
      </w:r>
      <w:r w:rsidRPr="002F3E07">
        <w:rPr>
          <w:rFonts w:ascii="Corbel" w:hAnsi="Corbel"/>
          <w:sz w:val="20"/>
          <w:szCs w:val="20"/>
          <w:highlight w:val="yellow"/>
        </w:rPr>
        <w:tab/>
        <w:t>20 september 2019</w:t>
      </w:r>
      <w:r w:rsidRPr="005C50B6">
        <w:rPr>
          <w:rFonts w:ascii="Corbel" w:hAnsi="Corbel"/>
          <w:sz w:val="20"/>
          <w:szCs w:val="20"/>
          <w:u w:val="single"/>
        </w:rPr>
        <w:br/>
        <w:t>Tijd: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09.00 – 17.00 uur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5C50B6">
        <w:rPr>
          <w:rFonts w:ascii="Corbel" w:hAnsi="Corbel"/>
          <w:sz w:val="20"/>
          <w:szCs w:val="20"/>
          <w:u w:val="single"/>
        </w:rPr>
        <w:t>Locatie: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KNMT, </w:t>
      </w:r>
      <w:proofErr w:type="spellStart"/>
      <w:r>
        <w:rPr>
          <w:rFonts w:ascii="Corbel" w:hAnsi="Corbel"/>
          <w:sz w:val="20"/>
          <w:szCs w:val="20"/>
        </w:rPr>
        <w:t>Orteliuslaan</w:t>
      </w:r>
      <w:proofErr w:type="spellEnd"/>
      <w:r>
        <w:rPr>
          <w:rFonts w:ascii="Corbel" w:hAnsi="Corbel"/>
          <w:sz w:val="20"/>
          <w:szCs w:val="20"/>
        </w:rPr>
        <w:t xml:space="preserve"> 750 Utrecht </w:t>
      </w:r>
    </w:p>
    <w:p w:rsidR="002F3E07" w:rsidRPr="005C50B6" w:rsidRDefault="002F3E07" w:rsidP="002F3E07">
      <w:pPr>
        <w:spacing w:after="0" w:line="240" w:lineRule="auto"/>
        <w:rPr>
          <w:rFonts w:ascii="Corbel" w:hAnsi="Corbel"/>
          <w:sz w:val="24"/>
          <w:szCs w:val="24"/>
          <w:u w:val="single"/>
        </w:rPr>
      </w:pPr>
      <w:r w:rsidRPr="005C50B6">
        <w:rPr>
          <w:rFonts w:ascii="Corbel" w:hAnsi="Corbel"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1"/>
        <w:gridCol w:w="644"/>
        <w:gridCol w:w="4260"/>
        <w:gridCol w:w="1885"/>
        <w:gridCol w:w="2638"/>
      </w:tblGrid>
      <w:tr w:rsidR="002F3E07" w:rsidRPr="005C50B6" w:rsidTr="005C03C0">
        <w:tc>
          <w:tcPr>
            <w:tcW w:w="711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644" w:type="dxa"/>
          </w:tcPr>
          <w:p w:rsidR="002F3E07" w:rsidRPr="005C50B6" w:rsidRDefault="002F3E07" w:rsidP="005C03C0">
            <w:pPr>
              <w:jc w:val="right"/>
              <w:rPr>
                <w:rFonts w:ascii="Corbel" w:hAnsi="Corbel" w:cstheme="minorHAnsi"/>
                <w:b/>
                <w:sz w:val="20"/>
                <w:szCs w:val="20"/>
              </w:rPr>
            </w:pPr>
            <w:r>
              <w:rPr>
                <w:rFonts w:ascii="Corbel" w:hAnsi="Corbel" w:cstheme="minorHAnsi"/>
                <w:b/>
                <w:sz w:val="20"/>
                <w:szCs w:val="20"/>
              </w:rPr>
              <w:t>Duur</w:t>
            </w:r>
          </w:p>
        </w:tc>
        <w:tc>
          <w:tcPr>
            <w:tcW w:w="4260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Onderdeel</w:t>
            </w:r>
          </w:p>
        </w:tc>
        <w:tc>
          <w:tcPr>
            <w:tcW w:w="1885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Wie?</w:t>
            </w:r>
          </w:p>
        </w:tc>
        <w:tc>
          <w:tcPr>
            <w:tcW w:w="2638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 w:rsidRPr="005C50B6">
              <w:rPr>
                <w:rFonts w:ascii="Corbel" w:hAnsi="Corbel"/>
                <w:b/>
                <w:sz w:val="20"/>
                <w:szCs w:val="20"/>
              </w:rPr>
              <w:t>Werkvorm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(suggestie)</w:t>
            </w:r>
          </w:p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1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09.00</w:t>
            </w:r>
          </w:p>
        </w:tc>
        <w:tc>
          <w:tcPr>
            <w:tcW w:w="644" w:type="dxa"/>
          </w:tcPr>
          <w:p w:rsidR="002F3E07" w:rsidRPr="008C323D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 w:rsidRPr="008C323D">
              <w:rPr>
                <w:rFonts w:ascii="Corbel" w:hAnsi="Corbel"/>
                <w:sz w:val="20"/>
                <w:szCs w:val="20"/>
              </w:rPr>
              <w:t>Welkom</w:t>
            </w:r>
            <w:r>
              <w:rPr>
                <w:rFonts w:ascii="Corbel" w:hAnsi="Corbel"/>
                <w:sz w:val="20"/>
                <w:szCs w:val="20"/>
              </w:rPr>
              <w:t xml:space="preserve">, </w:t>
            </w:r>
            <w:r w:rsidRPr="008C323D">
              <w:rPr>
                <w:rFonts w:ascii="Corbel" w:hAnsi="Corbel"/>
                <w:sz w:val="20"/>
                <w:szCs w:val="20"/>
              </w:rPr>
              <w:t>opening</w:t>
            </w:r>
            <w:r>
              <w:rPr>
                <w:rFonts w:ascii="Corbel" w:hAnsi="Corbel"/>
                <w:sz w:val="20"/>
                <w:szCs w:val="20"/>
              </w:rPr>
              <w:t xml:space="preserve"> en korte intro KNMT</w:t>
            </w:r>
          </w:p>
        </w:tc>
        <w:tc>
          <w:tcPr>
            <w:tcW w:w="1885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Hans Prakken/ Gastheer-/vrouw KNMT</w:t>
            </w:r>
          </w:p>
        </w:tc>
        <w:tc>
          <w:tcPr>
            <w:tcW w:w="2638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1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09.10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Toelichting op de leergang en het programma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Hans Prakken/ Gastheer-/vrouw KNMT</w:t>
            </w:r>
          </w:p>
        </w:tc>
        <w:tc>
          <w:tcPr>
            <w:tcW w:w="2638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Presentatie, vragen van deelnemers</w:t>
            </w:r>
          </w:p>
        </w:tc>
      </w:tr>
      <w:tr w:rsidR="002F3E07" w:rsidRPr="005C50B6" w:rsidTr="005C03C0">
        <w:tc>
          <w:tcPr>
            <w:tcW w:w="71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09.20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42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Kennismaking en leervragen deelnemers verz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melen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638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Actieve kennismakingswer</w:t>
            </w:r>
            <w:r>
              <w:rPr>
                <w:rFonts w:ascii="Corbel" w:hAnsi="Corbel"/>
                <w:sz w:val="20"/>
                <w:szCs w:val="20"/>
              </w:rPr>
              <w:t>k</w:t>
            </w:r>
            <w:r>
              <w:rPr>
                <w:rFonts w:ascii="Corbel" w:hAnsi="Corbel"/>
                <w:sz w:val="20"/>
                <w:szCs w:val="20"/>
              </w:rPr>
              <w:t>vorm Inventarisatie wer</w:t>
            </w:r>
            <w:r>
              <w:rPr>
                <w:rFonts w:ascii="Corbel" w:hAnsi="Corbel"/>
                <w:sz w:val="20"/>
                <w:szCs w:val="20"/>
              </w:rPr>
              <w:t>k</w:t>
            </w:r>
            <w:r>
              <w:rPr>
                <w:rFonts w:ascii="Corbel" w:hAnsi="Corbel"/>
                <w:sz w:val="20"/>
                <w:szCs w:val="20"/>
              </w:rPr>
              <w:t>vorm</w:t>
            </w:r>
          </w:p>
        </w:tc>
      </w:tr>
      <w:tr w:rsidR="002F3E07" w:rsidRPr="005C50B6" w:rsidTr="005C03C0">
        <w:tc>
          <w:tcPr>
            <w:tcW w:w="71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09.40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</w:t>
            </w:r>
          </w:p>
        </w:tc>
        <w:tc>
          <w:tcPr>
            <w:tcW w:w="42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Communicatief aan de slag ronde 1: Wat zegt en doet d</w:t>
            </w:r>
            <w:r w:rsidRPr="008C323D">
              <w:rPr>
                <w:rFonts w:ascii="Corbel" w:hAnsi="Corbel"/>
                <w:sz w:val="20"/>
                <w:szCs w:val="20"/>
              </w:rPr>
              <w:t>e typisch Nederlandse patiënt en collega</w:t>
            </w:r>
            <w:r>
              <w:rPr>
                <w:rFonts w:ascii="Corbel" w:hAnsi="Corbel"/>
                <w:sz w:val="20"/>
                <w:szCs w:val="20"/>
              </w:rPr>
              <w:t xml:space="preserve">? 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Charlotte van den Wall-Bake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Fabio/Alicia</w:t>
            </w:r>
          </w:p>
        </w:tc>
        <w:tc>
          <w:tcPr>
            <w:tcW w:w="263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Bij. Rollenspel, regiescene met ervaringsdeskundigen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1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10.40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105</w:t>
            </w:r>
          </w:p>
        </w:tc>
        <w:tc>
          <w:tcPr>
            <w:tcW w:w="42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Van zorgvraag naar -plan: Van cure naar preve</w:t>
            </w:r>
            <w:r>
              <w:rPr>
                <w:rFonts w:ascii="Corbel" w:hAnsi="Corbel"/>
                <w:sz w:val="20"/>
                <w:szCs w:val="20"/>
              </w:rPr>
              <w:t>n</w:t>
            </w:r>
            <w:r>
              <w:rPr>
                <w:rFonts w:ascii="Corbel" w:hAnsi="Corbel"/>
                <w:sz w:val="20"/>
                <w:szCs w:val="20"/>
              </w:rPr>
              <w:t>tie &amp; care samen met de patiënt: de Nederlandse visie op mondzorgverlening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Michiel Lieshout/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  <w:p w:rsidR="002F3E07" w:rsidRPr="00A062A5" w:rsidRDefault="002F3E07" w:rsidP="005C03C0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263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 presentatie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Incl. ervaringen deelnemers </w:t>
            </w:r>
            <w:r w:rsidRPr="00A062A5">
              <w:rPr>
                <w:rFonts w:ascii="Corbel" w:hAnsi="Corbel"/>
                <w:i/>
                <w:sz w:val="20"/>
                <w:szCs w:val="20"/>
              </w:rPr>
              <w:t>(</w:t>
            </w:r>
            <w:r>
              <w:rPr>
                <w:rFonts w:ascii="Corbel" w:hAnsi="Corbel"/>
                <w:i/>
                <w:sz w:val="20"/>
                <w:szCs w:val="20"/>
              </w:rPr>
              <w:t>evt.</w:t>
            </w:r>
            <w:r w:rsidRPr="00A062A5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i/>
                <w:sz w:val="20"/>
                <w:szCs w:val="20"/>
              </w:rPr>
              <w:t>interactie met commun</w:t>
            </w:r>
            <w:r>
              <w:rPr>
                <w:rFonts w:ascii="Corbel" w:hAnsi="Corbel"/>
                <w:i/>
                <w:sz w:val="20"/>
                <w:szCs w:val="20"/>
              </w:rPr>
              <w:t>i</w:t>
            </w:r>
            <w:r>
              <w:rPr>
                <w:rFonts w:ascii="Corbel" w:hAnsi="Corbel"/>
                <w:i/>
                <w:sz w:val="20"/>
                <w:szCs w:val="20"/>
              </w:rPr>
              <w:t>catie-trainer mogelijk</w:t>
            </w:r>
            <w:r w:rsidRPr="00A062A5">
              <w:rPr>
                <w:rFonts w:ascii="Corbel" w:hAnsi="Corbel"/>
                <w:i/>
                <w:sz w:val="20"/>
                <w:szCs w:val="20"/>
              </w:rPr>
              <w:t>)</w:t>
            </w:r>
          </w:p>
        </w:tc>
      </w:tr>
      <w:tr w:rsidR="002F3E07" w:rsidRPr="005C50B6" w:rsidTr="005C03C0">
        <w:tc>
          <w:tcPr>
            <w:tcW w:w="71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12.25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45</w:t>
            </w:r>
          </w:p>
        </w:tc>
        <w:tc>
          <w:tcPr>
            <w:tcW w:w="42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LUNCHPAUZE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3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1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13.10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65</w:t>
            </w:r>
          </w:p>
        </w:tc>
        <w:tc>
          <w:tcPr>
            <w:tcW w:w="42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Communicatief aan de slag ronde 2: ontvangen van de patiënt in de praktijk, komen van vraag tot behandelplan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Charlotte van den Wall-Bake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Fabio/Alicia</w:t>
            </w:r>
          </w:p>
        </w:tc>
        <w:tc>
          <w:tcPr>
            <w:tcW w:w="263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 w:rsidRPr="0019015E">
              <w:rPr>
                <w:rFonts w:ascii="Corbel" w:hAnsi="Corbel"/>
                <w:sz w:val="20"/>
                <w:szCs w:val="20"/>
              </w:rPr>
              <w:t>Rollenspel of Regiescene t.b.v. ‘al</w:t>
            </w:r>
            <w:r>
              <w:rPr>
                <w:rFonts w:ascii="Corbel" w:hAnsi="Corbel"/>
                <w:sz w:val="20"/>
                <w:szCs w:val="20"/>
              </w:rPr>
              <w:t>gemene omgang</w:t>
            </w:r>
            <w:r>
              <w:rPr>
                <w:rFonts w:ascii="Corbel" w:hAnsi="Corbel"/>
                <w:sz w:val="20"/>
                <w:szCs w:val="20"/>
              </w:rPr>
              <w:t>s</w:t>
            </w:r>
            <w:r>
              <w:rPr>
                <w:rFonts w:ascii="Corbel" w:hAnsi="Corbel"/>
                <w:sz w:val="20"/>
                <w:szCs w:val="20"/>
              </w:rPr>
              <w:t>vormen’</w:t>
            </w:r>
          </w:p>
        </w:tc>
      </w:tr>
      <w:tr w:rsidR="002F3E07" w:rsidRPr="005C50B6" w:rsidTr="005C03C0">
        <w:tc>
          <w:tcPr>
            <w:tcW w:w="71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14.15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120</w:t>
            </w:r>
          </w:p>
        </w:tc>
        <w:tc>
          <w:tcPr>
            <w:tcW w:w="42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Kaakchirurgie: verwijzen naar de kaakchirurg en medicatiebeleid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Robert van Es</w:t>
            </w:r>
          </w:p>
        </w:tc>
        <w:tc>
          <w:tcPr>
            <w:tcW w:w="2638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presentatie</w:t>
            </w:r>
          </w:p>
        </w:tc>
      </w:tr>
      <w:tr w:rsidR="002F3E07" w:rsidRPr="005C50B6" w:rsidTr="005C03C0">
        <w:tc>
          <w:tcPr>
            <w:tcW w:w="71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16.15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2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Reflectie op de bijeenkomst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63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o.a. terugkomen op leervr</w:t>
            </w:r>
            <w:r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gen deelnemers</w:t>
            </w:r>
          </w:p>
        </w:tc>
      </w:tr>
      <w:tr w:rsidR="002F3E07" w:rsidRPr="005C50B6" w:rsidTr="005C03C0">
        <w:tc>
          <w:tcPr>
            <w:tcW w:w="71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16.25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05</w:t>
            </w:r>
          </w:p>
        </w:tc>
        <w:tc>
          <w:tcPr>
            <w:tcW w:w="42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Toelichting op (voorbereiding) volgende bijee</w:t>
            </w:r>
            <w:r>
              <w:rPr>
                <w:rFonts w:ascii="Corbel" w:hAnsi="Corbel"/>
                <w:sz w:val="20"/>
                <w:szCs w:val="20"/>
              </w:rPr>
              <w:t>n</w:t>
            </w:r>
            <w:r>
              <w:rPr>
                <w:rFonts w:ascii="Corbel" w:hAnsi="Corbel"/>
                <w:sz w:val="20"/>
                <w:szCs w:val="20"/>
              </w:rPr>
              <w:t>komst en afsluiting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63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Onderwerpen benoemen.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Verwerkings- en voorbere</w:t>
            </w:r>
            <w:r>
              <w:rPr>
                <w:rFonts w:ascii="Corbel" w:hAnsi="Corbel"/>
                <w:sz w:val="20"/>
                <w:szCs w:val="20"/>
              </w:rPr>
              <w:t>i</w:t>
            </w:r>
            <w:r>
              <w:rPr>
                <w:rFonts w:ascii="Corbel" w:hAnsi="Corbel"/>
                <w:sz w:val="20"/>
                <w:szCs w:val="20"/>
              </w:rPr>
              <w:t>dingsopdracht doornemen.</w:t>
            </w:r>
          </w:p>
        </w:tc>
      </w:tr>
      <w:tr w:rsidR="002F3E07" w:rsidRPr="005C50B6" w:rsidTr="005C03C0">
        <w:tc>
          <w:tcPr>
            <w:tcW w:w="71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16.30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– 17.00</w:t>
            </w:r>
          </w:p>
        </w:tc>
        <w:tc>
          <w:tcPr>
            <w:tcW w:w="644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30</w:t>
            </w:r>
          </w:p>
        </w:tc>
        <w:tc>
          <w:tcPr>
            <w:tcW w:w="42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Introductie/rondleiding KNMT, o.a. toelichting buddy-systeem</w:t>
            </w:r>
          </w:p>
        </w:tc>
        <w:tc>
          <w:tcPr>
            <w:tcW w:w="188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, KNMT-vertegenwoordigers</w:t>
            </w:r>
          </w:p>
        </w:tc>
        <w:tc>
          <w:tcPr>
            <w:tcW w:w="263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Tijdens introductie verschi</w:t>
            </w:r>
            <w:r>
              <w:rPr>
                <w:rFonts w:ascii="Corbel" w:hAnsi="Corbel"/>
                <w:sz w:val="20"/>
                <w:szCs w:val="20"/>
              </w:rPr>
              <w:t>l</w:t>
            </w:r>
            <w:r>
              <w:rPr>
                <w:rFonts w:ascii="Corbel" w:hAnsi="Corbel"/>
                <w:sz w:val="20"/>
                <w:szCs w:val="20"/>
              </w:rPr>
              <w:t>lende mogelijkheden van de KNMT toelichten</w:t>
            </w:r>
          </w:p>
        </w:tc>
      </w:tr>
    </w:tbl>
    <w:p w:rsidR="002F3E07" w:rsidRPr="005C50B6" w:rsidRDefault="002F3E07" w:rsidP="002F3E07">
      <w:pPr>
        <w:rPr>
          <w:rFonts w:ascii="Corbel" w:hAnsi="Corbel"/>
          <w:b/>
          <w:sz w:val="24"/>
          <w:szCs w:val="24"/>
        </w:rPr>
      </w:pPr>
    </w:p>
    <w:p w:rsidR="002F3E07" w:rsidRPr="008314C4" w:rsidRDefault="002F3E07" w:rsidP="002F3E07">
      <w:pPr>
        <w:rPr>
          <w:rFonts w:ascii="Corbel" w:hAnsi="Corbel"/>
          <w:b/>
        </w:rPr>
      </w:pPr>
      <w:r w:rsidRPr="008134F1">
        <w:rPr>
          <w:rFonts w:ascii="Corbel" w:hAnsi="Corbel"/>
          <w:b/>
        </w:rPr>
        <w:lastRenderedPageBreak/>
        <w:t xml:space="preserve">Informeren en adviseren van de patiënt: wegwijs in het woud van mondzorgstructuur en financiering (inclusief cariësmanagement) 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2F3E07">
        <w:rPr>
          <w:rFonts w:ascii="Corbel" w:hAnsi="Corbel"/>
          <w:sz w:val="20"/>
          <w:szCs w:val="20"/>
          <w:highlight w:val="yellow"/>
          <w:u w:val="single"/>
        </w:rPr>
        <w:t>Datum:</w:t>
      </w:r>
      <w:r w:rsidRPr="002F3E07">
        <w:rPr>
          <w:rFonts w:ascii="Corbel" w:hAnsi="Corbel"/>
          <w:sz w:val="20"/>
          <w:szCs w:val="20"/>
          <w:highlight w:val="yellow"/>
        </w:rPr>
        <w:t xml:space="preserve"> </w:t>
      </w:r>
      <w:r w:rsidRPr="002F3E07">
        <w:rPr>
          <w:rFonts w:ascii="Corbel" w:hAnsi="Corbel"/>
          <w:sz w:val="20"/>
          <w:szCs w:val="20"/>
          <w:highlight w:val="yellow"/>
        </w:rPr>
        <w:tab/>
      </w:r>
      <w:r w:rsidRPr="002F3E07">
        <w:rPr>
          <w:rFonts w:ascii="Corbel" w:hAnsi="Corbel"/>
          <w:sz w:val="20"/>
          <w:szCs w:val="20"/>
          <w:highlight w:val="yellow"/>
        </w:rPr>
        <w:tab/>
        <w:t>4 oktober 2019</w:t>
      </w:r>
      <w:r w:rsidRPr="005C50B6">
        <w:rPr>
          <w:rFonts w:ascii="Corbel" w:hAnsi="Corbel"/>
          <w:sz w:val="20"/>
          <w:szCs w:val="20"/>
          <w:u w:val="single"/>
        </w:rPr>
        <w:br/>
        <w:t>Tijd: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09.00 – 17.00 uur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5C50B6">
        <w:rPr>
          <w:rFonts w:ascii="Corbel" w:hAnsi="Corbel"/>
          <w:sz w:val="20"/>
          <w:szCs w:val="20"/>
          <w:u w:val="single"/>
        </w:rPr>
        <w:t>Locatie: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Radboud UMC Tandheelkunde, Nijmegen</w:t>
      </w:r>
    </w:p>
    <w:p w:rsidR="002F3E07" w:rsidRPr="005C50B6" w:rsidRDefault="002F3E07" w:rsidP="002F3E07">
      <w:pPr>
        <w:spacing w:after="0" w:line="240" w:lineRule="auto"/>
        <w:rPr>
          <w:rFonts w:ascii="Corbel" w:hAnsi="Corbel"/>
          <w:sz w:val="24"/>
          <w:szCs w:val="24"/>
          <w:u w:val="single"/>
        </w:rPr>
      </w:pPr>
      <w:r w:rsidRPr="005C50B6">
        <w:rPr>
          <w:rFonts w:ascii="Corbel" w:hAnsi="Corbel"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0"/>
        <w:gridCol w:w="768"/>
        <w:gridCol w:w="4282"/>
        <w:gridCol w:w="1778"/>
        <w:gridCol w:w="2550"/>
      </w:tblGrid>
      <w:tr w:rsidR="002F3E07" w:rsidRPr="005C50B6" w:rsidTr="005C03C0">
        <w:tc>
          <w:tcPr>
            <w:tcW w:w="760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768" w:type="dxa"/>
          </w:tcPr>
          <w:p w:rsidR="002F3E07" w:rsidRPr="005C50B6" w:rsidRDefault="002F3E07" w:rsidP="005C03C0">
            <w:pPr>
              <w:jc w:val="right"/>
              <w:rPr>
                <w:rFonts w:ascii="Corbel" w:hAnsi="Corbel" w:cstheme="minorHAnsi"/>
                <w:b/>
                <w:sz w:val="20"/>
                <w:szCs w:val="20"/>
              </w:rPr>
            </w:pPr>
            <w:r>
              <w:rPr>
                <w:rFonts w:ascii="Corbel" w:hAnsi="Corbel" w:cstheme="minorHAnsi"/>
                <w:b/>
                <w:sz w:val="20"/>
                <w:szCs w:val="20"/>
              </w:rPr>
              <w:t>Duur</w:t>
            </w:r>
          </w:p>
        </w:tc>
        <w:tc>
          <w:tcPr>
            <w:tcW w:w="4282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Onderdeel</w:t>
            </w:r>
          </w:p>
        </w:tc>
        <w:tc>
          <w:tcPr>
            <w:tcW w:w="1778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Wie?</w:t>
            </w:r>
          </w:p>
        </w:tc>
        <w:tc>
          <w:tcPr>
            <w:tcW w:w="2550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 w:rsidRPr="005C50B6">
              <w:rPr>
                <w:rFonts w:ascii="Corbel" w:hAnsi="Corbel"/>
                <w:b/>
                <w:sz w:val="20"/>
                <w:szCs w:val="20"/>
              </w:rPr>
              <w:t>Werkvorm</w:t>
            </w:r>
          </w:p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09.00</w:t>
            </w:r>
          </w:p>
        </w:tc>
        <w:tc>
          <w:tcPr>
            <w:tcW w:w="768" w:type="dxa"/>
          </w:tcPr>
          <w:p w:rsidR="002F3E07" w:rsidRPr="008C323D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282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 w:rsidRPr="008C323D">
              <w:rPr>
                <w:rFonts w:ascii="Corbel" w:hAnsi="Corbel"/>
                <w:sz w:val="20"/>
                <w:szCs w:val="20"/>
              </w:rPr>
              <w:t>Welkom</w:t>
            </w:r>
            <w:r>
              <w:rPr>
                <w:rFonts w:ascii="Corbel" w:hAnsi="Corbel"/>
                <w:sz w:val="20"/>
                <w:szCs w:val="20"/>
              </w:rPr>
              <w:t xml:space="preserve">, </w:t>
            </w:r>
            <w:r w:rsidRPr="008C323D">
              <w:rPr>
                <w:rFonts w:ascii="Corbel" w:hAnsi="Corbel"/>
                <w:sz w:val="20"/>
                <w:szCs w:val="20"/>
              </w:rPr>
              <w:t>opening</w:t>
            </w:r>
            <w:r>
              <w:rPr>
                <w:rFonts w:ascii="Corbel" w:hAnsi="Corbel"/>
                <w:sz w:val="20"/>
                <w:szCs w:val="20"/>
              </w:rPr>
              <w:t xml:space="preserve"> en korte intro Radboud UMC</w:t>
            </w:r>
          </w:p>
        </w:tc>
        <w:tc>
          <w:tcPr>
            <w:tcW w:w="1778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Vertegen-woordiger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Ra</w:t>
            </w:r>
            <w:r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>boud?</w:t>
            </w:r>
          </w:p>
        </w:tc>
        <w:tc>
          <w:tcPr>
            <w:tcW w:w="255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Kort welkom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09.10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4282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Bespreking opdrachten: uitwisseling bevindingen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5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Bespreekwerkvorm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09.30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90</w:t>
            </w:r>
          </w:p>
        </w:tc>
        <w:tc>
          <w:tcPr>
            <w:tcW w:w="4282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Organisatie, structuur en financiering van de mondzorg in Nederland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To</w:t>
            </w:r>
            <w:r>
              <w:rPr>
                <w:rFonts w:ascii="Corbel" w:hAnsi="Corbel"/>
                <w:sz w:val="20"/>
                <w:szCs w:val="20"/>
              </w:rPr>
              <w:t>l</w:t>
            </w:r>
            <w:r>
              <w:rPr>
                <w:rFonts w:ascii="Corbel" w:hAnsi="Corbel"/>
                <w:sz w:val="20"/>
                <w:szCs w:val="20"/>
              </w:rPr>
              <w:t>meijer</w:t>
            </w:r>
            <w:proofErr w:type="spellEnd"/>
          </w:p>
        </w:tc>
        <w:tc>
          <w:tcPr>
            <w:tcW w:w="255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presentatie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11.00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28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PAUZE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11.10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</w:t>
            </w:r>
          </w:p>
        </w:tc>
        <w:tc>
          <w:tcPr>
            <w:tcW w:w="428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Praktijkuitvoering in de Nederlandse mondzorg: samenwerking, soorten professionals, taakdel</w:t>
            </w:r>
            <w:r>
              <w:rPr>
                <w:rFonts w:ascii="Corbel" w:hAnsi="Corbel"/>
                <w:sz w:val="20"/>
                <w:szCs w:val="20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 xml:space="preserve">gatie, 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Wim van der Geest</w:t>
            </w:r>
          </w:p>
        </w:tc>
        <w:tc>
          <w:tcPr>
            <w:tcW w:w="25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presentatie, incl. ervaringen spr</w:t>
            </w:r>
            <w:r>
              <w:rPr>
                <w:rFonts w:ascii="Corbel" w:hAnsi="Corbel"/>
                <w:sz w:val="20"/>
                <w:szCs w:val="20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>kers/deelnemers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12.10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45</w:t>
            </w:r>
          </w:p>
        </w:tc>
        <w:tc>
          <w:tcPr>
            <w:tcW w:w="8610" w:type="dxa"/>
            <w:gridSpan w:val="3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LUNCHPAUZE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13.00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105</w:t>
            </w:r>
          </w:p>
        </w:tc>
        <w:tc>
          <w:tcPr>
            <w:tcW w:w="428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Cariësmanagement bij primaire cariës 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Niek Opdam</w:t>
            </w:r>
          </w:p>
        </w:tc>
        <w:tc>
          <w:tcPr>
            <w:tcW w:w="25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Interactieve presentatie: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bitewings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beoordelen m.b.t.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Mentimeter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, presentatie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cariologie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, casus bespreken 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14.45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90</w:t>
            </w:r>
          </w:p>
        </w:tc>
        <w:tc>
          <w:tcPr>
            <w:tcW w:w="428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Communicatief aan de slag: Motiveren, advis</w:t>
            </w:r>
            <w:r>
              <w:rPr>
                <w:rFonts w:ascii="Corbel" w:hAnsi="Corbel"/>
                <w:sz w:val="20"/>
                <w:szCs w:val="20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>ren en informeren over cariës(preventie) en -management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Fenno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Moes</w:t>
            </w:r>
          </w:p>
        </w:tc>
        <w:tc>
          <w:tcPr>
            <w:tcW w:w="25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Rollenspel of Regiescene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16.15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28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Reflectie op de bijeenkomst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Evaluatie-/reflectiewerkvorm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o.a. terugkomen op lee</w:t>
            </w:r>
            <w:r>
              <w:rPr>
                <w:rFonts w:ascii="Corbel" w:hAnsi="Corbel"/>
                <w:sz w:val="20"/>
                <w:szCs w:val="20"/>
              </w:rPr>
              <w:t>r</w:t>
            </w:r>
            <w:r>
              <w:rPr>
                <w:rFonts w:ascii="Corbel" w:hAnsi="Corbel"/>
                <w:sz w:val="20"/>
                <w:szCs w:val="20"/>
              </w:rPr>
              <w:t>vragen deelnemers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16.25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05</w:t>
            </w:r>
          </w:p>
        </w:tc>
        <w:tc>
          <w:tcPr>
            <w:tcW w:w="428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Toelichting op (voorbereiding) volgende bijee</w:t>
            </w:r>
            <w:r>
              <w:rPr>
                <w:rFonts w:ascii="Corbel" w:hAnsi="Corbel"/>
                <w:sz w:val="20"/>
                <w:szCs w:val="20"/>
              </w:rPr>
              <w:t>n</w:t>
            </w:r>
            <w:r>
              <w:rPr>
                <w:rFonts w:ascii="Corbel" w:hAnsi="Corbel"/>
                <w:sz w:val="20"/>
                <w:szCs w:val="20"/>
              </w:rPr>
              <w:t>komst en afsluiting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Onderwerpen benoemen.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Verwerkings- en voorbere</w:t>
            </w:r>
            <w:r>
              <w:rPr>
                <w:rFonts w:ascii="Corbel" w:hAnsi="Corbel"/>
                <w:sz w:val="20"/>
                <w:szCs w:val="20"/>
              </w:rPr>
              <w:t>i</w:t>
            </w:r>
            <w:r>
              <w:rPr>
                <w:rFonts w:ascii="Corbel" w:hAnsi="Corbel"/>
                <w:sz w:val="20"/>
                <w:szCs w:val="20"/>
              </w:rPr>
              <w:t>dingsopdracht doornemen.</w:t>
            </w:r>
          </w:p>
        </w:tc>
      </w:tr>
      <w:tr w:rsidR="002F3E07" w:rsidRPr="005C50B6" w:rsidTr="005C03C0">
        <w:tc>
          <w:tcPr>
            <w:tcW w:w="76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16.30 – 17.00</w:t>
            </w:r>
          </w:p>
        </w:tc>
        <w:tc>
          <w:tcPr>
            <w:tcW w:w="768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30</w:t>
            </w:r>
          </w:p>
        </w:tc>
        <w:tc>
          <w:tcPr>
            <w:tcW w:w="428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Introductie/rondleiding faculteit tandheelkunde Radboud UMC en PAOT </w:t>
            </w:r>
          </w:p>
        </w:tc>
        <w:tc>
          <w:tcPr>
            <w:tcW w:w="177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Gastheer-/vrouw Radboud</w:t>
            </w:r>
          </w:p>
        </w:tc>
        <w:tc>
          <w:tcPr>
            <w:tcW w:w="25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Tijdens introductie verschi</w:t>
            </w:r>
            <w:r>
              <w:rPr>
                <w:rFonts w:ascii="Corbel" w:hAnsi="Corbel"/>
                <w:sz w:val="20"/>
                <w:szCs w:val="20"/>
              </w:rPr>
              <w:t>l</w:t>
            </w:r>
            <w:r>
              <w:rPr>
                <w:rFonts w:ascii="Corbel" w:hAnsi="Corbel"/>
                <w:sz w:val="20"/>
                <w:szCs w:val="20"/>
              </w:rPr>
              <w:t>lende mogelijkheden van de Radboud/PAOT toelichten</w:t>
            </w:r>
          </w:p>
        </w:tc>
      </w:tr>
    </w:tbl>
    <w:p w:rsidR="002F3E07" w:rsidRPr="005C50B6" w:rsidRDefault="002F3E07" w:rsidP="002F3E07">
      <w:pPr>
        <w:rPr>
          <w:rFonts w:ascii="Corbel" w:hAnsi="Corbel"/>
          <w:b/>
          <w:sz w:val="24"/>
          <w:szCs w:val="24"/>
        </w:rPr>
      </w:pPr>
    </w:p>
    <w:p w:rsidR="002F3E07" w:rsidRDefault="002F3E07" w:rsidP="002F3E07">
      <w:pPr>
        <w:spacing w:after="0" w:line="240" w:lineRule="auto"/>
        <w:rPr>
          <w:rFonts w:ascii="Corbel" w:hAnsi="Corbel"/>
          <w:b/>
        </w:rPr>
      </w:pPr>
    </w:p>
    <w:p w:rsidR="002F3E07" w:rsidRPr="008C6958" w:rsidRDefault="002F3E07" w:rsidP="002F3E07">
      <w:pPr>
        <w:rPr>
          <w:rFonts w:ascii="Corbel" w:hAnsi="Corbel"/>
          <w:b/>
          <w:sz w:val="24"/>
          <w:szCs w:val="24"/>
        </w:rPr>
      </w:pPr>
      <w:r w:rsidRPr="008C6958">
        <w:rPr>
          <w:rFonts w:ascii="Corbel" w:hAnsi="Corbel"/>
          <w:b/>
          <w:sz w:val="24"/>
          <w:szCs w:val="24"/>
        </w:rPr>
        <w:br w:type="page"/>
      </w:r>
    </w:p>
    <w:p w:rsidR="002F3E07" w:rsidRPr="008134F1" w:rsidRDefault="002F3E07" w:rsidP="002F3E07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Mijn rol als regisseur: delegeren, verwijzen en samenwerken (inclusief mondhygiëne, parodontologie, en restauratieve tandheelkunde)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2F3E07">
        <w:rPr>
          <w:rFonts w:ascii="Corbel" w:hAnsi="Corbel"/>
          <w:sz w:val="20"/>
          <w:szCs w:val="20"/>
          <w:highlight w:val="yellow"/>
          <w:u w:val="single"/>
        </w:rPr>
        <w:t>Datum:</w:t>
      </w:r>
      <w:r w:rsidRPr="002F3E07">
        <w:rPr>
          <w:rFonts w:ascii="Corbel" w:hAnsi="Corbel"/>
          <w:sz w:val="20"/>
          <w:szCs w:val="20"/>
          <w:highlight w:val="yellow"/>
        </w:rPr>
        <w:t xml:space="preserve"> </w:t>
      </w:r>
      <w:r w:rsidRPr="002F3E07">
        <w:rPr>
          <w:rFonts w:ascii="Corbel" w:hAnsi="Corbel"/>
          <w:sz w:val="20"/>
          <w:szCs w:val="20"/>
          <w:highlight w:val="yellow"/>
        </w:rPr>
        <w:tab/>
      </w:r>
      <w:r w:rsidRPr="002F3E07">
        <w:rPr>
          <w:rFonts w:ascii="Corbel" w:hAnsi="Corbel"/>
          <w:sz w:val="20"/>
          <w:szCs w:val="20"/>
          <w:highlight w:val="yellow"/>
        </w:rPr>
        <w:tab/>
        <w:t>1 november 2019</w:t>
      </w:r>
      <w:r w:rsidRPr="005C50B6">
        <w:rPr>
          <w:rFonts w:ascii="Corbel" w:hAnsi="Corbel"/>
          <w:sz w:val="20"/>
          <w:szCs w:val="20"/>
          <w:u w:val="single"/>
        </w:rPr>
        <w:br/>
        <w:t>Tijd: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09.00 – 17.00 uur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5C50B6">
        <w:rPr>
          <w:rFonts w:ascii="Corbel" w:hAnsi="Corbel"/>
          <w:sz w:val="20"/>
          <w:szCs w:val="20"/>
          <w:u w:val="single"/>
        </w:rPr>
        <w:t>Locatie: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ACTA Tandheelkunde, Amsterdam</w:t>
      </w:r>
    </w:p>
    <w:p w:rsidR="002F3E07" w:rsidRPr="005C50B6" w:rsidRDefault="002F3E07" w:rsidP="002F3E07">
      <w:pPr>
        <w:spacing w:after="0" w:line="240" w:lineRule="auto"/>
        <w:rPr>
          <w:rFonts w:ascii="Corbel" w:hAnsi="Corbel"/>
          <w:sz w:val="24"/>
          <w:szCs w:val="24"/>
          <w:u w:val="single"/>
        </w:rPr>
      </w:pPr>
      <w:r w:rsidRPr="005C50B6">
        <w:rPr>
          <w:rFonts w:ascii="Corbel" w:hAnsi="Corbel"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3"/>
        <w:gridCol w:w="698"/>
        <w:gridCol w:w="4411"/>
        <w:gridCol w:w="1833"/>
        <w:gridCol w:w="2513"/>
      </w:tblGrid>
      <w:tr w:rsidR="002F3E07" w:rsidRPr="005C50B6" w:rsidTr="005C03C0">
        <w:tc>
          <w:tcPr>
            <w:tcW w:w="684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700" w:type="dxa"/>
          </w:tcPr>
          <w:p w:rsidR="002F3E07" w:rsidRPr="005C50B6" w:rsidRDefault="002F3E07" w:rsidP="005C03C0">
            <w:pPr>
              <w:jc w:val="right"/>
              <w:rPr>
                <w:rFonts w:ascii="Corbel" w:hAnsi="Corbel" w:cstheme="minorHAnsi"/>
                <w:b/>
                <w:sz w:val="20"/>
                <w:szCs w:val="20"/>
              </w:rPr>
            </w:pPr>
            <w:r>
              <w:rPr>
                <w:rFonts w:ascii="Corbel" w:hAnsi="Corbel" w:cstheme="minorHAnsi"/>
                <w:b/>
                <w:sz w:val="20"/>
                <w:szCs w:val="20"/>
              </w:rPr>
              <w:t>Duur</w:t>
            </w:r>
          </w:p>
        </w:tc>
        <w:tc>
          <w:tcPr>
            <w:tcW w:w="4510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Onderdeel</w:t>
            </w:r>
          </w:p>
        </w:tc>
        <w:tc>
          <w:tcPr>
            <w:tcW w:w="1718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Wie?</w:t>
            </w:r>
          </w:p>
        </w:tc>
        <w:tc>
          <w:tcPr>
            <w:tcW w:w="2526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 w:rsidRPr="005C50B6">
              <w:rPr>
                <w:rFonts w:ascii="Corbel" w:hAnsi="Corbel"/>
                <w:b/>
                <w:sz w:val="20"/>
                <w:szCs w:val="20"/>
              </w:rPr>
              <w:t>Werkvorm</w:t>
            </w:r>
          </w:p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68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09.00</w:t>
            </w:r>
          </w:p>
        </w:tc>
        <w:tc>
          <w:tcPr>
            <w:tcW w:w="700" w:type="dxa"/>
          </w:tcPr>
          <w:p w:rsidR="002F3E07" w:rsidRPr="008C323D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51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 w:rsidRPr="008C323D">
              <w:rPr>
                <w:rFonts w:ascii="Corbel" w:hAnsi="Corbel"/>
                <w:sz w:val="20"/>
                <w:szCs w:val="20"/>
              </w:rPr>
              <w:t>Welkom</w:t>
            </w:r>
            <w:r>
              <w:rPr>
                <w:rFonts w:ascii="Corbel" w:hAnsi="Corbel"/>
                <w:sz w:val="20"/>
                <w:szCs w:val="20"/>
              </w:rPr>
              <w:t xml:space="preserve">, </w:t>
            </w:r>
            <w:r w:rsidRPr="008C323D">
              <w:rPr>
                <w:rFonts w:ascii="Corbel" w:hAnsi="Corbel"/>
                <w:sz w:val="20"/>
                <w:szCs w:val="20"/>
              </w:rPr>
              <w:t>opening</w:t>
            </w:r>
            <w:r>
              <w:rPr>
                <w:rFonts w:ascii="Corbel" w:hAnsi="Corbel"/>
                <w:sz w:val="20"/>
                <w:szCs w:val="20"/>
              </w:rPr>
              <w:t xml:space="preserve"> en korte intro ACTA</w:t>
            </w:r>
          </w:p>
        </w:tc>
        <w:tc>
          <w:tcPr>
            <w:tcW w:w="1718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Vertegenwoordiger ACTA</w:t>
            </w:r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68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09.10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451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Uitwisseling over praktijkopdracht</w:t>
            </w: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Bespreekwerkvorm</w:t>
            </w:r>
          </w:p>
        </w:tc>
      </w:tr>
      <w:tr w:rsidR="002F3E07" w:rsidRPr="005C50B6" w:rsidTr="005C03C0">
        <w:tc>
          <w:tcPr>
            <w:tcW w:w="68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09.30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</w:t>
            </w:r>
          </w:p>
        </w:tc>
        <w:tc>
          <w:tcPr>
            <w:tcW w:w="451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Tandartsen aan het woord: taken, rollen en gre</w:t>
            </w:r>
            <w:r>
              <w:rPr>
                <w:rFonts w:ascii="Corbel" w:hAnsi="Corbel"/>
                <w:sz w:val="20"/>
                <w:szCs w:val="20"/>
              </w:rPr>
              <w:t>n</w:t>
            </w:r>
            <w:r>
              <w:rPr>
                <w:rFonts w:ascii="Corbel" w:hAnsi="Corbel"/>
                <w:sz w:val="20"/>
                <w:szCs w:val="20"/>
              </w:rPr>
              <w:t>zen van de tandarts regisseur</w:t>
            </w: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Hans Prakken</w:t>
            </w:r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A.d.h.v. huiswerkopdracht (hoe zie jij jezelf als regi</w:t>
            </w:r>
            <w:r>
              <w:rPr>
                <w:rFonts w:ascii="Corbel" w:hAnsi="Corbel"/>
                <w:sz w:val="20"/>
                <w:szCs w:val="20"/>
              </w:rPr>
              <w:t>s</w:t>
            </w:r>
            <w:r>
              <w:rPr>
                <w:rFonts w:ascii="Corbel" w:hAnsi="Corbel"/>
                <w:sz w:val="20"/>
                <w:szCs w:val="20"/>
              </w:rPr>
              <w:t xml:space="preserve">seur) de rol en grenzen van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als regisseur bespreken (profiel). </w:t>
            </w:r>
          </w:p>
        </w:tc>
      </w:tr>
      <w:tr w:rsidR="002F3E07" w:rsidRPr="005C50B6" w:rsidTr="005C03C0">
        <w:tc>
          <w:tcPr>
            <w:tcW w:w="68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10.30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51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PAUZE</w:t>
            </w: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6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68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10.40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45</w:t>
            </w:r>
          </w:p>
        </w:tc>
        <w:tc>
          <w:tcPr>
            <w:tcW w:w="451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Parodontologie: samenwerken met de mondhyg</w:t>
            </w:r>
            <w:r>
              <w:rPr>
                <w:rFonts w:ascii="Corbel" w:hAnsi="Corbel"/>
                <w:sz w:val="20"/>
                <w:szCs w:val="20"/>
              </w:rPr>
              <w:t>i</w:t>
            </w:r>
            <w:r>
              <w:rPr>
                <w:rFonts w:ascii="Corbel" w:hAnsi="Corbel"/>
                <w:sz w:val="20"/>
                <w:szCs w:val="20"/>
              </w:rPr>
              <w:t xml:space="preserve">ënist en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parodontoloog</w:t>
            </w:r>
            <w:proofErr w:type="spellEnd"/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Azin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Azari</w:t>
            </w:r>
            <w:proofErr w:type="spellEnd"/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Mondhygiënist</w:t>
            </w:r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Duo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mh+parodontoloog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aan het woord</w:t>
            </w:r>
          </w:p>
        </w:tc>
      </w:tr>
      <w:tr w:rsidR="002F3E07" w:rsidRPr="005C50B6" w:rsidTr="005C03C0">
        <w:tc>
          <w:tcPr>
            <w:tcW w:w="68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11.25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45</w:t>
            </w:r>
          </w:p>
        </w:tc>
        <w:tc>
          <w:tcPr>
            <w:tcW w:w="451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Aan de slag: DPSI bepalen en toepassing van het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paroprotocol</w:t>
            </w:r>
            <w:proofErr w:type="spellEnd"/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Azin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Azari</w:t>
            </w:r>
            <w:proofErr w:type="spellEnd"/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Mondhygiënist</w:t>
            </w:r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Oefenen met toepassen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paroprotocol</w:t>
            </w:r>
            <w:proofErr w:type="spellEnd"/>
          </w:p>
        </w:tc>
      </w:tr>
      <w:tr w:rsidR="002F3E07" w:rsidRPr="005C50B6" w:rsidTr="005C03C0">
        <w:tc>
          <w:tcPr>
            <w:tcW w:w="68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12.10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50</w:t>
            </w:r>
          </w:p>
        </w:tc>
        <w:tc>
          <w:tcPr>
            <w:tcW w:w="451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PAUZE</w:t>
            </w:r>
          </w:p>
        </w:tc>
        <w:tc>
          <w:tcPr>
            <w:tcW w:w="1718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68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13.00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90</w:t>
            </w:r>
          </w:p>
        </w:tc>
        <w:tc>
          <w:tcPr>
            <w:tcW w:w="451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Aan de slag: Regisseren, delegeren en verwijzen: hoe doe je dat?</w:t>
            </w: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Charlotte van den Wall-Bake</w:t>
            </w:r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werkvorm: samenwerken, leren del</w:t>
            </w:r>
            <w:r>
              <w:rPr>
                <w:rFonts w:ascii="Corbel" w:hAnsi="Corbel"/>
                <w:sz w:val="20"/>
                <w:szCs w:val="20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>geren</w:t>
            </w:r>
          </w:p>
        </w:tc>
      </w:tr>
      <w:tr w:rsidR="002F3E07" w:rsidRPr="005C50B6" w:rsidTr="005C03C0">
        <w:tc>
          <w:tcPr>
            <w:tcW w:w="68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14.30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120</w:t>
            </w:r>
          </w:p>
        </w:tc>
        <w:tc>
          <w:tcPr>
            <w:tcW w:w="451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Restauratieve tandheelkunde 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Hein de Kloet</w:t>
            </w:r>
          </w:p>
        </w:tc>
        <w:tc>
          <w:tcPr>
            <w:tcW w:w="2526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presentatie</w:t>
            </w:r>
          </w:p>
        </w:tc>
      </w:tr>
      <w:tr w:rsidR="002F3E07" w:rsidRPr="005C50B6" w:rsidTr="005C03C0">
        <w:tc>
          <w:tcPr>
            <w:tcW w:w="684" w:type="dxa"/>
          </w:tcPr>
          <w:p w:rsidR="002F3E07" w:rsidRPr="003D67DE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16.30</w:t>
            </w:r>
          </w:p>
        </w:tc>
        <w:tc>
          <w:tcPr>
            <w:tcW w:w="700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510" w:type="dxa"/>
          </w:tcPr>
          <w:p w:rsidR="002F3E07" w:rsidRPr="005C50B6" w:rsidRDefault="002F3E07" w:rsidP="005C03C0">
            <w:pPr>
              <w:pStyle w:val="Standaard1"/>
              <w:spacing w:line="240" w:lineRule="auto"/>
              <w:contextualSpacing w:val="0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Reflectie op de bijeenkomst</w:t>
            </w: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26" w:type="dxa"/>
          </w:tcPr>
          <w:p w:rsidR="002F3E07" w:rsidRPr="005C50B6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Evaluatie-/reflectiewerkvorm</w:t>
            </w:r>
          </w:p>
        </w:tc>
      </w:tr>
      <w:tr w:rsidR="002F3E07" w:rsidRPr="005C50B6" w:rsidTr="005C03C0">
        <w:tc>
          <w:tcPr>
            <w:tcW w:w="684" w:type="dxa"/>
          </w:tcPr>
          <w:p w:rsidR="002F3E07" w:rsidRPr="003D67DE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16.40</w:t>
            </w:r>
          </w:p>
        </w:tc>
        <w:tc>
          <w:tcPr>
            <w:tcW w:w="700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05</w:t>
            </w:r>
          </w:p>
        </w:tc>
        <w:tc>
          <w:tcPr>
            <w:tcW w:w="4510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Toelichting op (voorbereiding) volgende bijee</w:t>
            </w:r>
            <w:r>
              <w:rPr>
                <w:rFonts w:ascii="Corbel" w:hAnsi="Corbel"/>
                <w:sz w:val="20"/>
                <w:szCs w:val="20"/>
              </w:rPr>
              <w:t>n</w:t>
            </w:r>
            <w:r>
              <w:rPr>
                <w:rFonts w:ascii="Corbel" w:hAnsi="Corbel"/>
                <w:sz w:val="20"/>
                <w:szCs w:val="20"/>
              </w:rPr>
              <w:t>komst en afsluiting</w:t>
            </w: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26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Onderwerpen benoemen.</w:t>
            </w:r>
          </w:p>
          <w:p w:rsidR="002F3E07" w:rsidRPr="005C50B6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Verwerkings- en voorbere</w:t>
            </w:r>
            <w:r>
              <w:rPr>
                <w:rFonts w:ascii="Corbel" w:hAnsi="Corbel"/>
                <w:sz w:val="20"/>
                <w:szCs w:val="20"/>
              </w:rPr>
              <w:t>i</w:t>
            </w:r>
            <w:r>
              <w:rPr>
                <w:rFonts w:ascii="Corbel" w:hAnsi="Corbel"/>
                <w:sz w:val="20"/>
                <w:szCs w:val="20"/>
              </w:rPr>
              <w:t>dingsopdracht doornemen.</w:t>
            </w:r>
          </w:p>
        </w:tc>
      </w:tr>
      <w:tr w:rsidR="002F3E07" w:rsidRPr="005C50B6" w:rsidTr="005C03C0">
        <w:tc>
          <w:tcPr>
            <w:tcW w:w="68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16.45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-</w:t>
            </w:r>
          </w:p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17.00</w:t>
            </w:r>
          </w:p>
        </w:tc>
        <w:tc>
          <w:tcPr>
            <w:tcW w:w="700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451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Introductie/rondleiding faculteit tandheelkunde ACTA en PAOT </w:t>
            </w:r>
          </w:p>
        </w:tc>
        <w:tc>
          <w:tcPr>
            <w:tcW w:w="1718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ACTA</w:t>
            </w:r>
          </w:p>
        </w:tc>
        <w:tc>
          <w:tcPr>
            <w:tcW w:w="2526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Tijdens introductie verschi</w:t>
            </w:r>
            <w:r>
              <w:rPr>
                <w:rFonts w:ascii="Corbel" w:hAnsi="Corbel"/>
                <w:sz w:val="20"/>
                <w:szCs w:val="20"/>
              </w:rPr>
              <w:t>l</w:t>
            </w:r>
            <w:r>
              <w:rPr>
                <w:rFonts w:ascii="Corbel" w:hAnsi="Corbel"/>
                <w:sz w:val="20"/>
                <w:szCs w:val="20"/>
              </w:rPr>
              <w:t>lende mogelijkheden van de ACTA/PAOT toelichten</w:t>
            </w:r>
          </w:p>
        </w:tc>
      </w:tr>
    </w:tbl>
    <w:p w:rsidR="002F3E07" w:rsidRPr="005C50B6" w:rsidRDefault="002F3E07" w:rsidP="002F3E07">
      <w:pPr>
        <w:rPr>
          <w:rFonts w:ascii="Corbel" w:hAnsi="Corbel"/>
          <w:b/>
          <w:sz w:val="24"/>
          <w:szCs w:val="24"/>
        </w:rPr>
      </w:pPr>
    </w:p>
    <w:p w:rsidR="002F3E07" w:rsidRDefault="002F3E07" w:rsidP="002F3E07">
      <w:pPr>
        <w:rPr>
          <w:rFonts w:ascii="Corbel" w:hAnsi="Corbel"/>
          <w:b/>
          <w:sz w:val="24"/>
          <w:szCs w:val="24"/>
          <w:u w:val="single"/>
        </w:rPr>
      </w:pPr>
    </w:p>
    <w:p w:rsidR="002F3E07" w:rsidRDefault="002F3E07" w:rsidP="002F3E07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2F3E07" w:rsidRDefault="002F3E07" w:rsidP="002F3E07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Professioneel (</w:t>
      </w:r>
      <w:proofErr w:type="spellStart"/>
      <w:r>
        <w:rPr>
          <w:rFonts w:ascii="Corbel" w:hAnsi="Corbel"/>
          <w:b/>
        </w:rPr>
        <w:t>be</w:t>
      </w:r>
      <w:proofErr w:type="spellEnd"/>
      <w:r>
        <w:rPr>
          <w:rFonts w:ascii="Corbel" w:hAnsi="Corbel"/>
          <w:b/>
        </w:rPr>
        <w:t>)handelen in de mondzorgpraktijk: ethiek en professioneel gedrag (inclusief pijnd</w:t>
      </w:r>
      <w:r>
        <w:rPr>
          <w:rFonts w:ascii="Corbel" w:hAnsi="Corbel"/>
          <w:b/>
        </w:rPr>
        <w:t>i</w:t>
      </w:r>
      <w:r>
        <w:rPr>
          <w:rFonts w:ascii="Corbel" w:hAnsi="Corbel"/>
          <w:b/>
        </w:rPr>
        <w:t>agnostiek en kindertandheelkunde)</w:t>
      </w:r>
    </w:p>
    <w:p w:rsidR="002F3E07" w:rsidRDefault="002F3E07" w:rsidP="002F3E07">
      <w:pPr>
        <w:spacing w:after="0" w:line="240" w:lineRule="auto"/>
        <w:rPr>
          <w:rFonts w:ascii="Corbel" w:hAnsi="Corbel"/>
          <w:sz w:val="20"/>
          <w:szCs w:val="20"/>
          <w:u w:val="single"/>
        </w:rPr>
      </w:pP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2F3E07">
        <w:rPr>
          <w:rFonts w:ascii="Corbel" w:hAnsi="Corbel"/>
          <w:sz w:val="20"/>
          <w:szCs w:val="20"/>
          <w:highlight w:val="yellow"/>
          <w:u w:val="single"/>
        </w:rPr>
        <w:t>Datum:</w:t>
      </w:r>
      <w:r w:rsidRPr="002F3E07">
        <w:rPr>
          <w:rFonts w:ascii="Corbel" w:hAnsi="Corbel"/>
          <w:sz w:val="20"/>
          <w:szCs w:val="20"/>
          <w:highlight w:val="yellow"/>
        </w:rPr>
        <w:t xml:space="preserve"> </w:t>
      </w:r>
      <w:r w:rsidRPr="002F3E07">
        <w:rPr>
          <w:rFonts w:ascii="Corbel" w:hAnsi="Corbel"/>
          <w:sz w:val="20"/>
          <w:szCs w:val="20"/>
          <w:highlight w:val="yellow"/>
        </w:rPr>
        <w:tab/>
      </w:r>
      <w:r w:rsidRPr="002F3E07">
        <w:rPr>
          <w:rFonts w:ascii="Corbel" w:hAnsi="Corbel"/>
          <w:sz w:val="20"/>
          <w:szCs w:val="20"/>
          <w:highlight w:val="yellow"/>
        </w:rPr>
        <w:tab/>
      </w:r>
      <w:r w:rsidRPr="002F3E07">
        <w:rPr>
          <w:rFonts w:ascii="Corbel" w:hAnsi="Corbel"/>
          <w:sz w:val="20"/>
          <w:szCs w:val="20"/>
          <w:highlight w:val="yellow"/>
        </w:rPr>
        <w:t xml:space="preserve">11 november </w:t>
      </w:r>
      <w:r w:rsidRPr="002F3E07">
        <w:rPr>
          <w:rFonts w:ascii="Corbel" w:hAnsi="Corbel"/>
          <w:sz w:val="20"/>
          <w:szCs w:val="20"/>
          <w:highlight w:val="yellow"/>
        </w:rPr>
        <w:t>2019</w:t>
      </w:r>
      <w:r w:rsidRPr="005C50B6">
        <w:rPr>
          <w:rFonts w:ascii="Corbel" w:hAnsi="Corbel"/>
          <w:sz w:val="20"/>
          <w:szCs w:val="20"/>
          <w:u w:val="single"/>
        </w:rPr>
        <w:br/>
        <w:t>Tijd: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09.00 – 17.00 uur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5C50B6">
        <w:rPr>
          <w:rFonts w:ascii="Corbel" w:hAnsi="Corbel"/>
          <w:sz w:val="20"/>
          <w:szCs w:val="20"/>
          <w:u w:val="single"/>
        </w:rPr>
        <w:t>Locatie: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UMCG faculteit Tandheelkunde, Groningen</w:t>
      </w:r>
    </w:p>
    <w:p w:rsidR="002F3E07" w:rsidRPr="005C50B6" w:rsidRDefault="002F3E07" w:rsidP="002F3E07">
      <w:pPr>
        <w:spacing w:after="0" w:line="240" w:lineRule="auto"/>
        <w:rPr>
          <w:rFonts w:ascii="Corbel" w:hAnsi="Corbel"/>
          <w:sz w:val="24"/>
          <w:szCs w:val="24"/>
          <w:u w:val="single"/>
        </w:rPr>
      </w:pPr>
      <w:r w:rsidRPr="005C50B6">
        <w:rPr>
          <w:rFonts w:ascii="Corbel" w:hAnsi="Corbel"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0"/>
        <w:gridCol w:w="767"/>
        <w:gridCol w:w="4172"/>
        <w:gridCol w:w="1850"/>
        <w:gridCol w:w="2579"/>
      </w:tblGrid>
      <w:tr w:rsidR="002F3E07" w:rsidRPr="005C50B6" w:rsidTr="005C03C0">
        <w:tc>
          <w:tcPr>
            <w:tcW w:w="770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767" w:type="dxa"/>
          </w:tcPr>
          <w:p w:rsidR="002F3E07" w:rsidRPr="005C50B6" w:rsidRDefault="002F3E07" w:rsidP="005C03C0">
            <w:pPr>
              <w:jc w:val="right"/>
              <w:rPr>
                <w:rFonts w:ascii="Corbel" w:hAnsi="Corbel" w:cstheme="minorHAnsi"/>
                <w:b/>
                <w:sz w:val="20"/>
                <w:szCs w:val="20"/>
              </w:rPr>
            </w:pPr>
            <w:r>
              <w:rPr>
                <w:rFonts w:ascii="Corbel" w:hAnsi="Corbel" w:cstheme="minorHAnsi"/>
                <w:b/>
                <w:sz w:val="20"/>
                <w:szCs w:val="20"/>
              </w:rPr>
              <w:t>Duur</w:t>
            </w:r>
          </w:p>
        </w:tc>
        <w:tc>
          <w:tcPr>
            <w:tcW w:w="4172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Onderdeel</w:t>
            </w:r>
          </w:p>
        </w:tc>
        <w:tc>
          <w:tcPr>
            <w:tcW w:w="1850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Wie?</w:t>
            </w:r>
          </w:p>
        </w:tc>
        <w:tc>
          <w:tcPr>
            <w:tcW w:w="2579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 w:rsidRPr="005C50B6">
              <w:rPr>
                <w:rFonts w:ascii="Corbel" w:hAnsi="Corbel"/>
                <w:b/>
                <w:sz w:val="20"/>
                <w:szCs w:val="20"/>
              </w:rPr>
              <w:t>Werkvorm</w:t>
            </w:r>
          </w:p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7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09.00</w:t>
            </w:r>
          </w:p>
        </w:tc>
        <w:tc>
          <w:tcPr>
            <w:tcW w:w="767" w:type="dxa"/>
          </w:tcPr>
          <w:p w:rsidR="002F3E07" w:rsidRPr="008C323D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172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 w:rsidRPr="008C323D">
              <w:rPr>
                <w:rFonts w:ascii="Corbel" w:hAnsi="Corbel"/>
                <w:sz w:val="20"/>
                <w:szCs w:val="20"/>
              </w:rPr>
              <w:t>Welkom</w:t>
            </w:r>
            <w:r>
              <w:rPr>
                <w:rFonts w:ascii="Corbel" w:hAnsi="Corbel"/>
                <w:sz w:val="20"/>
                <w:szCs w:val="20"/>
              </w:rPr>
              <w:t xml:space="preserve">, </w:t>
            </w:r>
            <w:r w:rsidRPr="008C323D">
              <w:rPr>
                <w:rFonts w:ascii="Corbel" w:hAnsi="Corbel"/>
                <w:sz w:val="20"/>
                <w:szCs w:val="20"/>
              </w:rPr>
              <w:t>opening</w:t>
            </w:r>
            <w:r>
              <w:rPr>
                <w:rFonts w:ascii="Corbel" w:hAnsi="Corbel"/>
                <w:sz w:val="20"/>
                <w:szCs w:val="20"/>
              </w:rPr>
              <w:t xml:space="preserve"> en korte intro UMCG tan</w:t>
            </w:r>
            <w:r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>heelkunde</w:t>
            </w:r>
          </w:p>
        </w:tc>
        <w:tc>
          <w:tcPr>
            <w:tcW w:w="185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Gastheer/-vrouw UMCG</w:t>
            </w:r>
          </w:p>
        </w:tc>
        <w:tc>
          <w:tcPr>
            <w:tcW w:w="2579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B610F4" w:rsidTr="005C03C0">
        <w:tc>
          <w:tcPr>
            <w:tcW w:w="77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09.10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4172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Uitwisseling over praktijkopdracht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79" w:type="dxa"/>
          </w:tcPr>
          <w:p w:rsidR="002F3E07" w:rsidRPr="002A0B39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Bespreekwerkvorm: bijv. </w:t>
            </w:r>
            <w:r w:rsidRPr="002A0B39">
              <w:rPr>
                <w:rFonts w:ascii="Corbel" w:hAnsi="Corbel"/>
                <w:sz w:val="20"/>
                <w:szCs w:val="20"/>
              </w:rPr>
              <w:t>360-gr feedback in trio’s bespreken</w:t>
            </w:r>
          </w:p>
        </w:tc>
      </w:tr>
      <w:tr w:rsidR="002F3E07" w:rsidRPr="00B610F4" w:rsidTr="005C03C0">
        <w:tc>
          <w:tcPr>
            <w:tcW w:w="77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09.30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120</w:t>
            </w:r>
          </w:p>
        </w:tc>
        <w:tc>
          <w:tcPr>
            <w:tcW w:w="417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Kindertandheelkunde: de Nederlandse visie op en werkwijze bij kindertandheelkunde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Nynke Blanksma</w:t>
            </w:r>
          </w:p>
        </w:tc>
        <w:tc>
          <w:tcPr>
            <w:tcW w:w="2579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B610F4" w:rsidTr="005C03C0">
        <w:tc>
          <w:tcPr>
            <w:tcW w:w="77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11.30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17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PAUZE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79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B610F4" w:rsidTr="005C03C0">
        <w:tc>
          <w:tcPr>
            <w:tcW w:w="77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11.40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</w:t>
            </w:r>
          </w:p>
        </w:tc>
        <w:tc>
          <w:tcPr>
            <w:tcW w:w="417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Aan de slag 1: professioneel werken en omgaan met ethische dilemma’s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Fenno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Moes</w:t>
            </w:r>
          </w:p>
        </w:tc>
        <w:tc>
          <w:tcPr>
            <w:tcW w:w="2579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bespreking gedrag en dilemma’s m.b.t. video’s (zie pakket dile</w:t>
            </w:r>
            <w:r>
              <w:rPr>
                <w:rFonts w:ascii="Corbel" w:hAnsi="Corbel"/>
                <w:sz w:val="20"/>
                <w:szCs w:val="20"/>
              </w:rPr>
              <w:t>m</w:t>
            </w:r>
            <w:r>
              <w:rPr>
                <w:rFonts w:ascii="Corbel" w:hAnsi="Corbel"/>
                <w:sz w:val="20"/>
                <w:szCs w:val="20"/>
              </w:rPr>
              <w:t>ma’s).</w:t>
            </w:r>
          </w:p>
        </w:tc>
      </w:tr>
      <w:tr w:rsidR="002F3E07" w:rsidRPr="005C50B6" w:rsidTr="005C03C0">
        <w:tc>
          <w:tcPr>
            <w:tcW w:w="77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12.40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45</w:t>
            </w:r>
          </w:p>
        </w:tc>
        <w:tc>
          <w:tcPr>
            <w:tcW w:w="417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LUNCHPAUZE</w:t>
            </w:r>
          </w:p>
        </w:tc>
        <w:tc>
          <w:tcPr>
            <w:tcW w:w="185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79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70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13.25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65</w:t>
            </w:r>
          </w:p>
        </w:tc>
        <w:tc>
          <w:tcPr>
            <w:tcW w:w="4172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Aan de slag 2: professioneel werken en omgaan met ethische dilemma’s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Fenno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Moes</w:t>
            </w:r>
          </w:p>
        </w:tc>
        <w:tc>
          <w:tcPr>
            <w:tcW w:w="2579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Rollenspel/Regiescene</w:t>
            </w:r>
          </w:p>
        </w:tc>
      </w:tr>
      <w:tr w:rsidR="002F3E07" w:rsidRPr="005C50B6" w:rsidTr="005C03C0">
        <w:tc>
          <w:tcPr>
            <w:tcW w:w="77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14.30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105</w:t>
            </w:r>
          </w:p>
        </w:tc>
        <w:tc>
          <w:tcPr>
            <w:tcW w:w="4172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Pijndiagnostiek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Huddleston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Slater</w:t>
            </w:r>
            <w:proofErr w:type="spellEnd"/>
          </w:p>
        </w:tc>
        <w:tc>
          <w:tcPr>
            <w:tcW w:w="2579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Interactieve presentatie: oefenen met pijncasuïstiek. Oefenen met stappen in pijndiagnostiek, klinisch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redeneneren</w:t>
            </w:r>
            <w:proofErr w:type="spellEnd"/>
          </w:p>
        </w:tc>
      </w:tr>
      <w:tr w:rsidR="002F3E07" w:rsidRPr="005C50B6" w:rsidTr="005C03C0">
        <w:tc>
          <w:tcPr>
            <w:tcW w:w="770" w:type="dxa"/>
          </w:tcPr>
          <w:p w:rsidR="002F3E07" w:rsidRPr="003D67DE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16.15</w:t>
            </w:r>
          </w:p>
        </w:tc>
        <w:tc>
          <w:tcPr>
            <w:tcW w:w="767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172" w:type="dxa"/>
          </w:tcPr>
          <w:p w:rsidR="002F3E07" w:rsidRPr="005C50B6" w:rsidRDefault="002F3E07" w:rsidP="005C03C0">
            <w:pPr>
              <w:pStyle w:val="Standaard1"/>
              <w:spacing w:line="240" w:lineRule="auto"/>
              <w:contextualSpacing w:val="0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Reflectie op de bijeenkomst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79" w:type="dxa"/>
          </w:tcPr>
          <w:p w:rsidR="002F3E07" w:rsidRPr="005C50B6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Evaluatie-/reflectiewerkvorm</w:t>
            </w:r>
          </w:p>
        </w:tc>
      </w:tr>
      <w:tr w:rsidR="002F3E07" w:rsidRPr="005C50B6" w:rsidTr="005C03C0">
        <w:tc>
          <w:tcPr>
            <w:tcW w:w="770" w:type="dxa"/>
          </w:tcPr>
          <w:p w:rsidR="002F3E07" w:rsidRPr="003D67DE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16.25 </w:t>
            </w:r>
          </w:p>
        </w:tc>
        <w:tc>
          <w:tcPr>
            <w:tcW w:w="767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05</w:t>
            </w:r>
          </w:p>
        </w:tc>
        <w:tc>
          <w:tcPr>
            <w:tcW w:w="4172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Toelichting op (voorbereiding) volgende bijee</w:t>
            </w:r>
            <w:r>
              <w:rPr>
                <w:rFonts w:ascii="Corbel" w:hAnsi="Corbel"/>
                <w:sz w:val="20"/>
                <w:szCs w:val="20"/>
              </w:rPr>
              <w:t>n</w:t>
            </w:r>
            <w:r>
              <w:rPr>
                <w:rFonts w:ascii="Corbel" w:hAnsi="Corbel"/>
                <w:sz w:val="20"/>
                <w:szCs w:val="20"/>
              </w:rPr>
              <w:t>komst en afsluiting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579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Onderwerpen benoemen.</w:t>
            </w:r>
          </w:p>
          <w:p w:rsidR="002F3E07" w:rsidRPr="005C50B6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Verwerkings- en voorbere</w:t>
            </w:r>
            <w:r>
              <w:rPr>
                <w:rFonts w:ascii="Corbel" w:hAnsi="Corbel"/>
                <w:sz w:val="20"/>
                <w:szCs w:val="20"/>
              </w:rPr>
              <w:t>i</w:t>
            </w:r>
            <w:r>
              <w:rPr>
                <w:rFonts w:ascii="Corbel" w:hAnsi="Corbel"/>
                <w:sz w:val="20"/>
                <w:szCs w:val="20"/>
              </w:rPr>
              <w:t>dingsopdracht doornemen.</w:t>
            </w:r>
          </w:p>
        </w:tc>
      </w:tr>
      <w:tr w:rsidR="002F3E07" w:rsidRPr="005C50B6" w:rsidTr="005C03C0">
        <w:tc>
          <w:tcPr>
            <w:tcW w:w="77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16.30</w:t>
            </w:r>
          </w:p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– 17.00</w:t>
            </w:r>
          </w:p>
        </w:tc>
        <w:tc>
          <w:tcPr>
            <w:tcW w:w="767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30</w:t>
            </w:r>
          </w:p>
        </w:tc>
        <w:tc>
          <w:tcPr>
            <w:tcW w:w="4172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Introductie/rondleiding faculteit tandheelkunde UMCG en het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Wenckebach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instituut</w:t>
            </w:r>
          </w:p>
        </w:tc>
        <w:tc>
          <w:tcPr>
            <w:tcW w:w="1850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UMCG</w:t>
            </w:r>
          </w:p>
        </w:tc>
        <w:tc>
          <w:tcPr>
            <w:tcW w:w="2579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Tijdens een introductie de verschillende aspecten van de mondzorg(opleidingen) bij UMCG en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Wenckebach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toegelicht. </w:t>
            </w:r>
          </w:p>
        </w:tc>
      </w:tr>
    </w:tbl>
    <w:p w:rsidR="002F3E07" w:rsidRPr="005C50B6" w:rsidRDefault="002F3E07" w:rsidP="002F3E07">
      <w:pPr>
        <w:rPr>
          <w:rFonts w:ascii="Corbel" w:hAnsi="Corbel"/>
          <w:b/>
          <w:sz w:val="24"/>
          <w:szCs w:val="24"/>
        </w:rPr>
      </w:pPr>
    </w:p>
    <w:p w:rsidR="002F3E07" w:rsidRDefault="002F3E07" w:rsidP="002F3E07">
      <w:pPr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b/>
          <w:sz w:val="24"/>
          <w:szCs w:val="24"/>
          <w:u w:val="single"/>
        </w:rPr>
        <w:br w:type="page"/>
      </w:r>
    </w:p>
    <w:p w:rsidR="002F3E07" w:rsidRPr="008134F1" w:rsidRDefault="002F3E07" w:rsidP="002F3E07">
      <w:pPr>
        <w:rPr>
          <w:rFonts w:ascii="Corbel" w:hAnsi="Corbel"/>
          <w:b/>
        </w:rPr>
      </w:pPr>
      <w:r w:rsidRPr="008134F1">
        <w:rPr>
          <w:rFonts w:ascii="Corbel" w:hAnsi="Corbel"/>
          <w:b/>
        </w:rPr>
        <w:lastRenderedPageBreak/>
        <w:t xml:space="preserve">Help, een ontevreden patiënt. </w:t>
      </w:r>
      <w:r>
        <w:rPr>
          <w:rFonts w:ascii="Corbel" w:hAnsi="Corbel"/>
          <w:b/>
        </w:rPr>
        <w:t>Hoe werkt het klachtrecht en hoe voorkom ik een klacht? (inclusief end</w:t>
      </w:r>
      <w:r>
        <w:rPr>
          <w:rFonts w:ascii="Corbel" w:hAnsi="Corbel"/>
          <w:b/>
        </w:rPr>
        <w:t>o</w:t>
      </w:r>
      <w:r>
        <w:rPr>
          <w:rFonts w:ascii="Corbel" w:hAnsi="Corbel"/>
          <w:b/>
        </w:rPr>
        <w:t xml:space="preserve">dontologie en </w:t>
      </w:r>
      <w:proofErr w:type="spellStart"/>
      <w:r>
        <w:rPr>
          <w:rFonts w:ascii="Corbel" w:hAnsi="Corbel"/>
          <w:b/>
        </w:rPr>
        <w:t>w.v.t.t.k</w:t>
      </w:r>
      <w:proofErr w:type="spellEnd"/>
      <w:r>
        <w:rPr>
          <w:rFonts w:ascii="Corbel" w:hAnsi="Corbel"/>
          <w:b/>
        </w:rPr>
        <w:t xml:space="preserve">.) 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2F3E07">
        <w:rPr>
          <w:rFonts w:ascii="Corbel" w:hAnsi="Corbel"/>
          <w:sz w:val="20"/>
          <w:szCs w:val="20"/>
          <w:highlight w:val="yellow"/>
          <w:u w:val="single"/>
        </w:rPr>
        <w:t>Datum:</w:t>
      </w:r>
      <w:r w:rsidRPr="002F3E07">
        <w:rPr>
          <w:rFonts w:ascii="Corbel" w:hAnsi="Corbel"/>
          <w:sz w:val="20"/>
          <w:szCs w:val="20"/>
          <w:highlight w:val="yellow"/>
        </w:rPr>
        <w:t xml:space="preserve"> </w:t>
      </w:r>
      <w:r w:rsidRPr="002F3E07">
        <w:rPr>
          <w:rFonts w:ascii="Corbel" w:hAnsi="Corbel"/>
          <w:sz w:val="20"/>
          <w:szCs w:val="20"/>
          <w:highlight w:val="yellow"/>
        </w:rPr>
        <w:tab/>
      </w:r>
      <w:r w:rsidRPr="002F3E07">
        <w:rPr>
          <w:rFonts w:ascii="Corbel" w:hAnsi="Corbel"/>
          <w:sz w:val="20"/>
          <w:szCs w:val="20"/>
          <w:highlight w:val="yellow"/>
        </w:rPr>
        <w:tab/>
        <w:t>6 december 2019</w:t>
      </w:r>
      <w:r w:rsidRPr="005C50B6">
        <w:rPr>
          <w:rFonts w:ascii="Corbel" w:hAnsi="Corbel"/>
          <w:sz w:val="20"/>
          <w:szCs w:val="20"/>
          <w:u w:val="single"/>
        </w:rPr>
        <w:br/>
        <w:t>Tijd: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09.00 – 17.00 uur</w:t>
      </w:r>
    </w:p>
    <w:p w:rsidR="002F3E07" w:rsidRPr="00F616C2" w:rsidRDefault="002F3E07" w:rsidP="002F3E07">
      <w:pPr>
        <w:spacing w:after="0" w:line="240" w:lineRule="auto"/>
        <w:rPr>
          <w:rFonts w:ascii="Corbel" w:hAnsi="Corbel"/>
          <w:sz w:val="20"/>
          <w:szCs w:val="20"/>
        </w:rPr>
      </w:pPr>
      <w:r w:rsidRPr="005C50B6">
        <w:rPr>
          <w:rFonts w:ascii="Corbel" w:hAnsi="Corbel"/>
          <w:sz w:val="20"/>
          <w:szCs w:val="20"/>
          <w:u w:val="single"/>
        </w:rPr>
        <w:t>Locatie: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KNMT, Utrecht</w:t>
      </w:r>
    </w:p>
    <w:p w:rsidR="002F3E07" w:rsidRPr="005C50B6" w:rsidRDefault="002F3E07" w:rsidP="002F3E07">
      <w:pPr>
        <w:spacing w:after="0" w:line="240" w:lineRule="auto"/>
        <w:rPr>
          <w:rFonts w:ascii="Corbel" w:hAnsi="Corbel"/>
          <w:sz w:val="24"/>
          <w:szCs w:val="24"/>
          <w:u w:val="single"/>
        </w:rPr>
      </w:pPr>
      <w:r w:rsidRPr="005C50B6">
        <w:rPr>
          <w:rFonts w:ascii="Corbel" w:hAnsi="Corbel"/>
          <w:sz w:val="24"/>
          <w:szCs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1"/>
        <w:gridCol w:w="755"/>
        <w:gridCol w:w="4555"/>
        <w:gridCol w:w="1753"/>
        <w:gridCol w:w="2304"/>
      </w:tblGrid>
      <w:tr w:rsidR="002F3E07" w:rsidRPr="005C50B6" w:rsidTr="005C03C0">
        <w:tc>
          <w:tcPr>
            <w:tcW w:w="771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755" w:type="dxa"/>
          </w:tcPr>
          <w:p w:rsidR="002F3E07" w:rsidRPr="005C50B6" w:rsidRDefault="002F3E07" w:rsidP="005C03C0">
            <w:pPr>
              <w:jc w:val="right"/>
              <w:rPr>
                <w:rFonts w:ascii="Corbel" w:hAnsi="Corbel" w:cstheme="minorHAnsi"/>
                <w:b/>
                <w:sz w:val="20"/>
                <w:szCs w:val="20"/>
              </w:rPr>
            </w:pPr>
            <w:r>
              <w:rPr>
                <w:rFonts w:ascii="Corbel" w:hAnsi="Corbel" w:cstheme="minorHAnsi"/>
                <w:b/>
                <w:sz w:val="20"/>
                <w:szCs w:val="20"/>
              </w:rPr>
              <w:t>Duur</w:t>
            </w:r>
          </w:p>
        </w:tc>
        <w:tc>
          <w:tcPr>
            <w:tcW w:w="4555" w:type="dxa"/>
          </w:tcPr>
          <w:p w:rsidR="002F3E07" w:rsidRPr="005C50B6" w:rsidRDefault="002F3E07" w:rsidP="005C03C0">
            <w:pPr>
              <w:rPr>
                <w:rFonts w:ascii="Corbel" w:hAnsi="Corbel" w:cstheme="minorHAnsi"/>
                <w:b/>
                <w:sz w:val="20"/>
                <w:szCs w:val="20"/>
              </w:rPr>
            </w:pPr>
            <w:r w:rsidRPr="005C50B6">
              <w:rPr>
                <w:rFonts w:ascii="Corbel" w:hAnsi="Corbel" w:cstheme="minorHAnsi"/>
                <w:b/>
                <w:sz w:val="20"/>
                <w:szCs w:val="20"/>
              </w:rPr>
              <w:t>Onderdeel</w:t>
            </w:r>
          </w:p>
        </w:tc>
        <w:tc>
          <w:tcPr>
            <w:tcW w:w="1753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Wie?</w:t>
            </w:r>
          </w:p>
        </w:tc>
        <w:tc>
          <w:tcPr>
            <w:tcW w:w="2304" w:type="dxa"/>
          </w:tcPr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  <w:r w:rsidRPr="005C50B6">
              <w:rPr>
                <w:rFonts w:ascii="Corbel" w:hAnsi="Corbel"/>
                <w:b/>
                <w:sz w:val="20"/>
                <w:szCs w:val="20"/>
              </w:rPr>
              <w:t>Werkvorm</w:t>
            </w:r>
          </w:p>
          <w:p w:rsidR="002F3E07" w:rsidRPr="005C50B6" w:rsidRDefault="002F3E07" w:rsidP="005C03C0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7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09.00</w:t>
            </w:r>
          </w:p>
        </w:tc>
        <w:tc>
          <w:tcPr>
            <w:tcW w:w="755" w:type="dxa"/>
          </w:tcPr>
          <w:p w:rsidR="002F3E07" w:rsidRPr="008C323D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555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 w:rsidRPr="008C323D">
              <w:rPr>
                <w:rFonts w:ascii="Corbel" w:hAnsi="Corbel"/>
                <w:sz w:val="20"/>
                <w:szCs w:val="20"/>
              </w:rPr>
              <w:t>Welkom</w:t>
            </w:r>
            <w:r>
              <w:rPr>
                <w:rFonts w:ascii="Corbel" w:hAnsi="Corbel"/>
                <w:sz w:val="20"/>
                <w:szCs w:val="20"/>
              </w:rPr>
              <w:t xml:space="preserve">, </w:t>
            </w:r>
            <w:r w:rsidRPr="008C323D">
              <w:rPr>
                <w:rFonts w:ascii="Corbel" w:hAnsi="Corbel"/>
                <w:sz w:val="20"/>
                <w:szCs w:val="20"/>
              </w:rPr>
              <w:t>opening</w:t>
            </w:r>
          </w:p>
        </w:tc>
        <w:tc>
          <w:tcPr>
            <w:tcW w:w="1753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Gastheer/-vrouw KNMT</w:t>
            </w:r>
          </w:p>
        </w:tc>
        <w:tc>
          <w:tcPr>
            <w:tcW w:w="230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7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09.10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4555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Uitwisseling over praktijkopdracht</w:t>
            </w:r>
          </w:p>
        </w:tc>
        <w:tc>
          <w:tcPr>
            <w:tcW w:w="1753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30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7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09.30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105</w:t>
            </w:r>
          </w:p>
        </w:tc>
        <w:tc>
          <w:tcPr>
            <w:tcW w:w="455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Endontologie</w:t>
            </w:r>
            <w:proofErr w:type="spellEnd"/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Joerd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van der Meer</w:t>
            </w:r>
          </w:p>
        </w:tc>
        <w:tc>
          <w:tcPr>
            <w:tcW w:w="230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presentatie, samen aan casuïstiek werken</w:t>
            </w:r>
          </w:p>
        </w:tc>
      </w:tr>
      <w:tr w:rsidR="002F3E07" w:rsidRPr="005C50B6" w:rsidTr="005C03C0">
        <w:tc>
          <w:tcPr>
            <w:tcW w:w="77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11.15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</w:t>
            </w:r>
          </w:p>
        </w:tc>
        <w:tc>
          <w:tcPr>
            <w:tcW w:w="455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Aan de slag ronde 1: samen beslissen met de patiënt en/of gespreksvoering ontevreden patiënt</w:t>
            </w:r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Fenno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Moes</w:t>
            </w:r>
          </w:p>
        </w:tc>
        <w:tc>
          <w:tcPr>
            <w:tcW w:w="230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Rollenspel, Regiescene of binnen- buitenring</w:t>
            </w:r>
          </w:p>
        </w:tc>
      </w:tr>
      <w:tr w:rsidR="002F3E07" w:rsidRPr="005C50B6" w:rsidTr="005C03C0">
        <w:tc>
          <w:tcPr>
            <w:tcW w:w="77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12.15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45</w:t>
            </w:r>
          </w:p>
        </w:tc>
        <w:tc>
          <w:tcPr>
            <w:tcW w:w="455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PAUZE</w:t>
            </w:r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0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F3E07" w:rsidRPr="005C50B6" w:rsidTr="005C03C0">
        <w:tc>
          <w:tcPr>
            <w:tcW w:w="77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13.00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</w:t>
            </w:r>
          </w:p>
        </w:tc>
        <w:tc>
          <w:tcPr>
            <w:tcW w:w="455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Help een klacht: casuïstiek en ervaringsdeskundigen aan het woord</w:t>
            </w:r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Jorge C0rral &amp; Hans Prakken &amp; Michiel Eijkman</w:t>
            </w:r>
          </w:p>
        </w:tc>
        <w:tc>
          <w:tcPr>
            <w:tcW w:w="230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Verhalen, collega met Klacht op de kruk: (casus  &amp; communicatie)</w:t>
            </w:r>
          </w:p>
        </w:tc>
      </w:tr>
      <w:tr w:rsidR="002F3E07" w:rsidRPr="005C50B6" w:rsidTr="005C03C0">
        <w:tc>
          <w:tcPr>
            <w:tcW w:w="771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14.00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60</w:t>
            </w:r>
          </w:p>
        </w:tc>
        <w:tc>
          <w:tcPr>
            <w:tcW w:w="455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Aan de slag ronde 2: gespreksvoering met een ont</w:t>
            </w:r>
            <w:r>
              <w:rPr>
                <w:rFonts w:ascii="Corbel" w:hAnsi="Corbel"/>
                <w:sz w:val="20"/>
                <w:szCs w:val="20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>vreden patiënt</w:t>
            </w:r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Fenno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Moes</w:t>
            </w:r>
          </w:p>
        </w:tc>
        <w:tc>
          <w:tcPr>
            <w:tcW w:w="230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Rollenspel, Regiescene of binnen- buitenring</w:t>
            </w:r>
          </w:p>
        </w:tc>
      </w:tr>
      <w:tr w:rsidR="002F3E07" w:rsidRPr="005C50B6" w:rsidTr="005C03C0">
        <w:tc>
          <w:tcPr>
            <w:tcW w:w="77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15.00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75</w:t>
            </w:r>
          </w:p>
        </w:tc>
        <w:tc>
          <w:tcPr>
            <w:tcW w:w="4555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Wetgeving en klachtrecht 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&amp; voorkomen van klachten: werken met richtlijnen en aan kwaliteit</w:t>
            </w:r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Wolter Brands</w:t>
            </w:r>
          </w:p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304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Interactieve presentatie o.a. m.b.v. casuïstiek</w:t>
            </w:r>
          </w:p>
        </w:tc>
      </w:tr>
      <w:tr w:rsidR="002F3E07" w:rsidRPr="005C50B6" w:rsidTr="005C03C0">
        <w:tc>
          <w:tcPr>
            <w:tcW w:w="771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16.15</w:t>
            </w:r>
          </w:p>
        </w:tc>
        <w:tc>
          <w:tcPr>
            <w:tcW w:w="755" w:type="dxa"/>
          </w:tcPr>
          <w:p w:rsidR="002F3E07" w:rsidRDefault="002F3E07" w:rsidP="005C03C0">
            <w:pPr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40</w:t>
            </w:r>
          </w:p>
        </w:tc>
        <w:tc>
          <w:tcPr>
            <w:tcW w:w="4555" w:type="dxa"/>
          </w:tcPr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Wat verder ter tafel komt &amp; reflectie op de leergang</w:t>
            </w:r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Hans Prakken, Jorge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Corral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&amp; 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304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Evaluatie-/reflectiewerkvorm</w:t>
            </w:r>
          </w:p>
          <w:p w:rsidR="002F3E07" w:rsidRPr="008C323D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o.a. terugkomen op leervragen deelnemers</w:t>
            </w:r>
          </w:p>
        </w:tc>
      </w:tr>
      <w:tr w:rsidR="002F3E07" w:rsidRPr="005C50B6" w:rsidTr="005C03C0">
        <w:tc>
          <w:tcPr>
            <w:tcW w:w="771" w:type="dxa"/>
          </w:tcPr>
          <w:p w:rsidR="002F3E07" w:rsidRPr="003D67DE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16.55</w:t>
            </w:r>
          </w:p>
        </w:tc>
        <w:tc>
          <w:tcPr>
            <w:tcW w:w="755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jc w:val="righ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05</w:t>
            </w:r>
          </w:p>
        </w:tc>
        <w:tc>
          <w:tcPr>
            <w:tcW w:w="4555" w:type="dxa"/>
          </w:tcPr>
          <w:p w:rsidR="002F3E07" w:rsidRPr="005C50B6" w:rsidRDefault="002F3E07" w:rsidP="005C03C0">
            <w:pPr>
              <w:pStyle w:val="Standaard1"/>
              <w:spacing w:line="240" w:lineRule="auto"/>
              <w:contextualSpacing w:val="0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Toelichting op vervolgmogelijkheden</w:t>
            </w:r>
          </w:p>
        </w:tc>
        <w:tc>
          <w:tcPr>
            <w:tcW w:w="1753" w:type="dxa"/>
          </w:tcPr>
          <w:p w:rsidR="002F3E07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Maaike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2304" w:type="dxa"/>
          </w:tcPr>
          <w:p w:rsidR="002F3E07" w:rsidRPr="005C50B6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Presentatie en vragen</w:t>
            </w:r>
          </w:p>
        </w:tc>
      </w:tr>
      <w:tr w:rsidR="002F3E07" w:rsidRPr="005C50B6" w:rsidTr="005C03C0">
        <w:tc>
          <w:tcPr>
            <w:tcW w:w="771" w:type="dxa"/>
          </w:tcPr>
          <w:p w:rsidR="002F3E07" w:rsidRPr="003D67DE" w:rsidRDefault="002F3E07" w:rsidP="005C03C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17.00</w:t>
            </w:r>
          </w:p>
        </w:tc>
        <w:tc>
          <w:tcPr>
            <w:tcW w:w="755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jc w:val="righ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55" w:type="dxa"/>
          </w:tcPr>
          <w:p w:rsidR="002F3E07" w:rsidRDefault="002F3E07" w:rsidP="005C03C0">
            <w:pPr>
              <w:pStyle w:val="Standaard1"/>
              <w:spacing w:line="240" w:lineRule="auto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Slotwoord KNMT en borrel</w:t>
            </w:r>
          </w:p>
        </w:tc>
        <w:tc>
          <w:tcPr>
            <w:tcW w:w="1753" w:type="dxa"/>
          </w:tcPr>
          <w:p w:rsidR="002F3E07" w:rsidRPr="005C50B6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04" w:type="dxa"/>
          </w:tcPr>
          <w:p w:rsidR="002F3E07" w:rsidRPr="005C50B6" w:rsidRDefault="002F3E07" w:rsidP="005C03C0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B5FF1" w:rsidRPr="002F3E07" w:rsidRDefault="00CB5FF1" w:rsidP="002F3E07">
      <w:bookmarkStart w:id="0" w:name="_GoBack"/>
      <w:bookmarkEnd w:id="0"/>
    </w:p>
    <w:sectPr w:rsidR="00CB5FF1" w:rsidRPr="002F3E07" w:rsidSect="002F3E07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07" w:rsidRPr="000347F6" w:rsidRDefault="002F3E07" w:rsidP="000347F6">
      <w:pPr>
        <w:pStyle w:val="Voettekst"/>
      </w:pPr>
    </w:p>
  </w:endnote>
  <w:endnote w:type="continuationSeparator" w:id="0">
    <w:p w:rsidR="002F3E07" w:rsidRPr="000347F6" w:rsidRDefault="002F3E07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07" w:rsidRPr="000347F6" w:rsidRDefault="002F3E07" w:rsidP="000347F6">
      <w:pPr>
        <w:pStyle w:val="Voettekst"/>
      </w:pPr>
    </w:p>
  </w:footnote>
  <w:footnote w:type="continuationSeparator" w:id="0">
    <w:p w:rsidR="002F3E07" w:rsidRPr="000347F6" w:rsidRDefault="002F3E07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8C33D9C"/>
    <w:multiLevelType w:val="hybridMultilevel"/>
    <w:tmpl w:val="B82E6272"/>
    <w:lvl w:ilvl="0" w:tplc="B6706AB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8"/>
  </w:num>
  <w:num w:numId="27">
    <w:abstractNumId w:val="36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07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3E07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A76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2F3E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Hoofdstukkop KNMT"/>
    <w:basedOn w:val="ZsysbasisKNMT"/>
    <w:next w:val="BasistekstKNMT"/>
    <w:link w:val="Kop1Char"/>
    <w:uiPriority w:val="9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F3E07"/>
    <w:rPr>
      <w:rFonts w:ascii="Corbel" w:hAnsi="Corbel" w:cs="Maiandra GD"/>
      <w:b/>
      <w:bCs/>
      <w:sz w:val="32"/>
      <w:szCs w:val="32"/>
    </w:rPr>
  </w:style>
  <w:style w:type="paragraph" w:customStyle="1" w:styleId="Standaard1">
    <w:name w:val="Standaard1"/>
    <w:rsid w:val="002F3E07"/>
    <w:pPr>
      <w:widowControl w:val="0"/>
      <w:spacing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2F3E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Hoofdstukkop KNMT"/>
    <w:basedOn w:val="ZsysbasisKNMT"/>
    <w:next w:val="BasistekstKNMT"/>
    <w:link w:val="Kop1Char"/>
    <w:uiPriority w:val="9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F3E07"/>
    <w:rPr>
      <w:rFonts w:ascii="Corbel" w:hAnsi="Corbel" w:cs="Maiandra GD"/>
      <w:b/>
      <w:bCs/>
      <w:sz w:val="32"/>
      <w:szCs w:val="32"/>
    </w:rPr>
  </w:style>
  <w:style w:type="paragraph" w:customStyle="1" w:styleId="Standaard1">
    <w:name w:val="Standaard1"/>
    <w:rsid w:val="002F3E07"/>
    <w:pPr>
      <w:widowControl w:val="0"/>
      <w:spacing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DEB-79CF-49F2-8CB3-90F1B02D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MVE</cp:lastModifiedBy>
  <cp:revision>1</cp:revision>
  <cp:lastPrinted>2009-10-06T11:51:00Z</cp:lastPrinted>
  <dcterms:created xsi:type="dcterms:W3CDTF">2019-03-12T11:24:00Z</dcterms:created>
  <dcterms:modified xsi:type="dcterms:W3CDTF">2019-03-12T11:26:00Z</dcterms:modified>
</cp:coreProperties>
</file>